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ЗВІТ</w:t>
      </w:r>
      <w:r>
        <w:rPr>
          <w:b/>
          <w:sz w:val="28"/>
          <w:szCs w:val="28"/>
        </w:rPr>
      </w:r>
    </w:p>
    <w:p>
      <w:pPr>
        <w:pStyle w:val="848"/>
        <w:pBdr/>
        <w:spacing/>
        <w:ind/>
        <w:jc w:val="center"/>
        <w:rPr>
          <w:b/>
        </w:rPr>
      </w:pPr>
      <w:r>
        <w:rPr>
          <w:b/>
        </w:rPr>
        <w:t xml:space="preserve">про проведення електронних консультацій з громадськістю щодо </w:t>
      </w:r>
      <w:r>
        <w:rPr>
          <w:b/>
          <w:iCs/>
          <w:color w:val="000000"/>
        </w:rPr>
        <w:t xml:space="preserve">проєкту</w:t>
      </w:r>
      <w:r>
        <w:rPr>
          <w:b/>
        </w:rPr>
        <w:t xml:space="preserve"> звіту про </w:t>
      </w:r>
      <w:r>
        <w:rPr>
          <w:b/>
        </w:rPr>
        <w:t xml:space="preserve">стан </w:t>
      </w:r>
      <w:r>
        <w:rPr>
          <w:b/>
        </w:rPr>
        <w:t xml:space="preserve">виконання у 2025 році </w:t>
      </w:r>
      <w:r>
        <w:rPr>
          <w:b/>
        </w:rPr>
        <w:t xml:space="preserve">Обласної програми охорони та збереження пам’яток архітектури, містобудування та садово-паркового мистецтва Чернігівської області на 2025-2030 роки</w:t>
      </w:r>
      <w:r>
        <w:rPr>
          <w:b/>
        </w:rPr>
        <w:t xml:space="preserve"> </w:t>
      </w:r>
      <w:r>
        <w:rPr>
          <w:b/>
        </w:rPr>
      </w:r>
    </w:p>
    <w:p>
      <w:pPr>
        <w:pBdr/>
        <w:spacing w:line="276" w:lineRule="auto"/>
        <w:ind w:firstLine="709"/>
        <w:jc w:val="center"/>
        <w:rPr>
          <w:b/>
          <w:iCs/>
        </w:rPr>
      </w:pPr>
      <w:r>
        <w:rPr>
          <w:b/>
          <w:iCs/>
        </w:rPr>
      </w:r>
      <w:r>
        <w:rPr>
          <w:b/>
          <w:iCs/>
        </w:rPr>
      </w:r>
    </w:p>
    <w:p>
      <w:pPr>
        <w:pStyle w:val="845"/>
        <w:pBdr/>
        <w:shd w:val="clear" w:color="auto" w:fill="ffffff"/>
        <w:spacing w:after="0" w:afterAutospacing="0" w:before="0" w:beforeAutospacing="0"/>
        <w:ind w:right="-1" w:firstLine="567"/>
        <w:jc w:val="both"/>
        <w:rPr>
          <w:rStyle w:val="844"/>
          <w:b w:val="0"/>
          <w:bCs w:val="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</w:t>
      </w:r>
      <w:r>
        <w:rPr>
          <w:sz w:val="28"/>
          <w:szCs w:val="28"/>
          <w:lang w:val="uk-UA"/>
        </w:rPr>
        <w:t xml:space="preserve">бінету Міністрів України від 03.11.</w:t>
      </w:r>
      <w:r>
        <w:rPr>
          <w:sz w:val="28"/>
          <w:szCs w:val="28"/>
          <w:lang w:val="uk-UA"/>
        </w:rPr>
        <w:t xml:space="preserve">2010 </w:t>
      </w:r>
      <w:r>
        <w:rPr>
          <w:sz w:val="28"/>
          <w:szCs w:val="28"/>
          <w:lang w:val="uk-UA"/>
        </w:rPr>
        <w:t xml:space="preserve">№ </w:t>
      </w:r>
      <w:r>
        <w:rPr>
          <w:sz w:val="28"/>
          <w:szCs w:val="28"/>
          <w:lang w:val="uk-UA"/>
        </w:rPr>
        <w:t xml:space="preserve">996 «Про забезпечення участі громадськості у формуванні та реалізації державної політики», з</w:t>
      </w:r>
      <w:r>
        <w:rPr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29</w:t>
      </w:r>
      <w:r>
        <w:rPr>
          <w:bCs/>
          <w:sz w:val="28"/>
          <w:szCs w:val="28"/>
          <w:lang w:val="uk-UA"/>
        </w:rPr>
        <w:t xml:space="preserve">.01.2026 </w:t>
      </w:r>
      <w:r>
        <w:rPr>
          <w:sz w:val="28"/>
          <w:szCs w:val="28"/>
          <w:lang w:val="uk-UA"/>
        </w:rPr>
        <w:t xml:space="preserve">на офіційному сайті Чернігівської обласної державної адміністрації був розміщений про</w:t>
      </w:r>
      <w:r>
        <w:rPr>
          <w:sz w:val="28"/>
          <w:szCs w:val="28"/>
          <w:lang w:val="uk-UA"/>
        </w:rPr>
        <w:t xml:space="preserve">є</w:t>
      </w:r>
      <w:r>
        <w:rPr>
          <w:sz w:val="28"/>
          <w:szCs w:val="28"/>
          <w:lang w:val="uk-UA"/>
        </w:rPr>
        <w:t xml:space="preserve">кт </w:t>
      </w:r>
      <w:r>
        <w:rPr>
          <w:sz w:val="28"/>
          <w:szCs w:val="28"/>
          <w:lang w:val="uk-UA"/>
        </w:rPr>
        <w:t xml:space="preserve">звіту </w:t>
      </w:r>
      <w:r>
        <w:rPr>
          <w:sz w:val="28"/>
          <w:szCs w:val="28"/>
          <w:lang w:val="uk-UA"/>
        </w:rPr>
        <w:t xml:space="preserve">про</w:t>
      </w:r>
      <w:r>
        <w:rPr>
          <w:sz w:val="28"/>
          <w:szCs w:val="28"/>
          <w:lang w:val="uk-UA"/>
        </w:rPr>
        <w:t xml:space="preserve"> стан </w:t>
      </w:r>
      <w:r>
        <w:rPr>
          <w:sz w:val="28"/>
          <w:szCs w:val="28"/>
          <w:lang w:val="uk-UA"/>
        </w:rPr>
        <w:t xml:space="preserve">виконання у 2025 році </w:t>
      </w:r>
      <w:r>
        <w:rPr>
          <w:sz w:val="28"/>
          <w:szCs w:val="28"/>
          <w:lang w:val="uk-UA"/>
        </w:rPr>
        <w:t xml:space="preserve">Обласної програми охорони та збереження пам’яток архітектури, містобудування та садово-паркового мистецтва Чернігівської області на 2025-2030 роки</w:t>
      </w:r>
      <w:r>
        <w:rPr>
          <w:rStyle w:val="844"/>
          <w:b w:val="0"/>
          <w:bCs w:val="0"/>
          <w:sz w:val="28"/>
          <w:szCs w:val="28"/>
          <w:shd w:val="clear" w:color="auto" w:fill="ffffff"/>
          <w:lang w:val="uk-UA"/>
        </w:rPr>
        <w:t xml:space="preserve">.</w:t>
      </w:r>
      <w:r>
        <w:rPr>
          <w:rStyle w:val="844"/>
          <w:b w:val="0"/>
          <w:bCs w:val="0"/>
          <w:sz w:val="28"/>
          <w:szCs w:val="28"/>
          <w:shd w:val="clear" w:color="auto" w:fill="ffffff"/>
          <w:lang w:val="uk-UA"/>
        </w:rPr>
      </w:r>
    </w:p>
    <w:p>
      <w:pPr>
        <w:pStyle w:val="845"/>
        <w:pBdr/>
        <w:shd w:val="clear" w:color="auto" w:fill="ffffff"/>
        <w:spacing w:after="0" w:afterAutospacing="0" w:before="0" w:beforeAutospacing="0"/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час обговорення проєкту звіту</w:t>
      </w:r>
      <w:r>
        <w:rPr>
          <w:sz w:val="28"/>
          <w:szCs w:val="28"/>
          <w:lang w:val="uk-UA"/>
        </w:rPr>
        <w:t xml:space="preserve">, з 29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січ</w:t>
      </w:r>
      <w:r>
        <w:rPr>
          <w:sz w:val="28"/>
          <w:szCs w:val="28"/>
          <w:lang w:val="uk-UA"/>
        </w:rPr>
        <w:t xml:space="preserve">ня до </w:t>
      </w:r>
      <w:r>
        <w:rPr>
          <w:sz w:val="28"/>
          <w:szCs w:val="28"/>
          <w:lang w:val="uk-UA"/>
        </w:rPr>
        <w:t xml:space="preserve">1</w:t>
      </w:r>
      <w:r>
        <w:rPr>
          <w:sz w:val="28"/>
          <w:szCs w:val="28"/>
          <w:lang w:val="uk-UA"/>
        </w:rPr>
        <w:t xml:space="preserve">2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лютого</w:t>
      </w:r>
      <w:r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 xml:space="preserve">6</w:t>
      </w:r>
      <w:r>
        <w:rPr>
          <w:sz w:val="28"/>
          <w:szCs w:val="28"/>
          <w:lang w:val="uk-UA"/>
        </w:rPr>
        <w:t xml:space="preserve"> року, зауважень та пропозицій щодо його змісту не надходило.</w:t>
      </w:r>
      <w:r>
        <w:rPr>
          <w:sz w:val="28"/>
          <w:szCs w:val="28"/>
          <w:lang w:val="uk-UA"/>
        </w:rPr>
      </w:r>
    </w:p>
    <w:p>
      <w:pPr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709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Управління містобудування та архітектури</w:t>
      </w:r>
      <w:r>
        <w:rPr>
          <w:b/>
          <w:i/>
          <w:sz w:val="28"/>
          <w:szCs w:val="28"/>
        </w:rPr>
      </w:r>
    </w:p>
    <w:p>
      <w:pPr>
        <w:pBdr/>
        <w:spacing/>
        <w:ind w:firstLine="709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Чернігівської </w:t>
      </w:r>
      <w:r>
        <w:rPr>
          <w:b/>
          <w:i/>
          <w:sz w:val="28"/>
          <w:szCs w:val="28"/>
        </w:rPr>
        <w:t xml:space="preserve">обласної державної адміністрації</w:t>
      </w:r>
      <w:r>
        <w:rPr>
          <w:b/>
          <w:i/>
          <w:sz w:val="28"/>
          <w:szCs w:val="28"/>
        </w:rPr>
      </w:r>
    </w:p>
    <w:p>
      <w:pPr>
        <w:pStyle w:val="845"/>
        <w:pBdr/>
        <w:shd w:val="clear" w:color="auto" w:fill="ffffff"/>
        <w:spacing w:after="0" w:afterAutospacing="0" w:before="0" w:beforeAutospacing="0"/>
        <w:ind w:right="-1" w:firstLine="567"/>
        <w:jc w:val="both"/>
        <w:rPr>
          <w:i/>
          <w:iCs/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</w:r>
      <w:r>
        <w:rPr>
          <w:i/>
          <w:iCs/>
          <w:sz w:val="28"/>
          <w:szCs w:val="28"/>
          <w:lang w:val="uk-UA"/>
        </w:rPr>
      </w:r>
    </w:p>
    <w:sectPr>
      <w:footnotePr/>
      <w:endnotePr/>
      <w:type w:val="nextPage"/>
      <w:pgSz w:h="16838" w:orient="portrait" w:w="11906"/>
      <w:pgMar w:top="1134" w:right="567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uk-UA" w:eastAsia="uk-UA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9">
    <w:name w:val="Heading 1 Char"/>
    <w:basedOn w:val="675"/>
    <w:link w:val="66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75"/>
    <w:link w:val="6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75"/>
    <w:link w:val="66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75"/>
    <w:link w:val="66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75"/>
    <w:link w:val="6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75"/>
    <w:link w:val="6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75"/>
    <w:link w:val="67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75"/>
    <w:link w:val="67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75"/>
    <w:link w:val="67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675"/>
    <w:link w:val="81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675"/>
    <w:link w:val="81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675"/>
    <w:link w:val="817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675"/>
    <w:link w:val="82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6">
    <w:name w:val="Header Char"/>
    <w:basedOn w:val="675"/>
    <w:link w:val="828"/>
    <w:uiPriority w:val="99"/>
    <w:pPr>
      <w:pBdr/>
      <w:spacing/>
      <w:ind/>
    </w:pPr>
  </w:style>
  <w:style w:type="character" w:styleId="178">
    <w:name w:val="Footer Char"/>
    <w:basedOn w:val="675"/>
    <w:link w:val="830"/>
    <w:uiPriority w:val="99"/>
    <w:pPr>
      <w:pBdr/>
      <w:spacing/>
      <w:ind/>
    </w:pPr>
  </w:style>
  <w:style w:type="character" w:styleId="181">
    <w:name w:val="Footnote Text Char"/>
    <w:basedOn w:val="675"/>
    <w:link w:val="833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675"/>
    <w:link w:val="836"/>
    <w:uiPriority w:val="99"/>
    <w:semiHidden/>
    <w:pPr>
      <w:pBdr/>
      <w:spacing/>
      <w:ind/>
    </w:pPr>
    <w:rPr>
      <w:sz w:val="20"/>
      <w:szCs w:val="20"/>
    </w:rPr>
  </w:style>
  <w:style w:type="paragraph" w:styleId="665" w:default="1">
    <w:name w:val="Normal"/>
    <w:qFormat/>
    <w:pPr>
      <w:pBdr/>
      <w:spacing/>
      <w:ind/>
    </w:pPr>
    <w:rPr>
      <w:rFonts w:ascii="Times New Roman" w:hAnsi="Times New Roman" w:eastAsia="Times New Roman"/>
      <w:lang w:eastAsia="ru-RU"/>
    </w:rPr>
  </w:style>
  <w:style w:type="paragraph" w:styleId="666">
    <w:name w:val="Heading 1"/>
    <w:basedOn w:val="665"/>
    <w:next w:val="665"/>
    <w:link w:val="804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667">
    <w:name w:val="Heading 2"/>
    <w:basedOn w:val="665"/>
    <w:next w:val="665"/>
    <w:link w:val="805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668">
    <w:name w:val="Heading 3"/>
    <w:basedOn w:val="665"/>
    <w:next w:val="665"/>
    <w:link w:val="806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669">
    <w:name w:val="Heading 4"/>
    <w:basedOn w:val="665"/>
    <w:next w:val="665"/>
    <w:link w:val="80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670">
    <w:name w:val="Heading 5"/>
    <w:basedOn w:val="665"/>
    <w:next w:val="665"/>
    <w:link w:val="80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671">
    <w:name w:val="Heading 6"/>
    <w:basedOn w:val="665"/>
    <w:next w:val="665"/>
    <w:link w:val="809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672">
    <w:name w:val="Heading 7"/>
    <w:basedOn w:val="665"/>
    <w:next w:val="665"/>
    <w:link w:val="810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673">
    <w:name w:val="Heading 8"/>
    <w:basedOn w:val="665"/>
    <w:next w:val="665"/>
    <w:link w:val="811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674">
    <w:name w:val="Heading 9"/>
    <w:basedOn w:val="665"/>
    <w:next w:val="665"/>
    <w:link w:val="812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675" w:default="1">
    <w:name w:val="Default Paragraph Font"/>
    <w:uiPriority w:val="1"/>
    <w:semiHidden/>
    <w:unhideWhenUsed/>
    <w:pPr>
      <w:pBdr/>
      <w:spacing/>
      <w:ind/>
    </w:pPr>
  </w:style>
  <w:style w:type="table" w:styleId="676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77" w:default="1">
    <w:name w:val="No List"/>
    <w:uiPriority w:val="99"/>
    <w:semiHidden/>
    <w:unhideWhenUsed/>
    <w:pPr>
      <w:pBdr/>
      <w:spacing/>
      <w:ind/>
    </w:pPr>
  </w:style>
  <w:style w:type="table" w:styleId="678">
    <w:name w:val="Table Grid"/>
    <w:basedOn w:val="676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9" w:customStyle="1">
    <w:name w:val="Table Grid Light"/>
    <w:basedOn w:val="676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 w:customStyle="1">
    <w:name w:val="Plain Table 1"/>
    <w:basedOn w:val="676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 w:customStyle="1">
    <w:name w:val="Plain Table 2"/>
    <w:basedOn w:val="676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 w:customStyle="1">
    <w:name w:val="Plain Table 3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 w:customStyle="1">
    <w:name w:val="Plain Table 4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 w:customStyle="1">
    <w:name w:val="Plain Table 5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 w:customStyle="1">
    <w:name w:val="Grid Table 1 Light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 w:customStyle="1">
    <w:name w:val="Grid Table 1 Light - Accent 1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 w:customStyle="1">
    <w:name w:val="Grid Table 1 Light - Accent 2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 w:customStyle="1">
    <w:name w:val="Grid Table 1 Light - Accent 3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 w:customStyle="1">
    <w:name w:val="Grid Table 1 Light - Accent 4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Grid Table 1 Light - Accent 5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 w:customStyle="1">
    <w:name w:val="Grid Table 1 Light - Accent 6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 w:customStyle="1">
    <w:name w:val="Grid Table 2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 w:customStyle="1">
    <w:name w:val="Grid Table 2 - Accent 1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 w:customStyle="1">
    <w:name w:val="Grid Table 2 - Accent 2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 w:customStyle="1">
    <w:name w:val="Grid Table 2 - Accent 3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 w:customStyle="1">
    <w:name w:val="Grid Table 2 - Accent 4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2 - Accent 5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2 - Accent 6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3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3 - Accent 1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3 - Accent 2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3 - Accent 3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 w:customStyle="1">
    <w:name w:val="Grid Table 3 - Accent 4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3 - Accent 5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3 - Accent 6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4"/>
    <w:basedOn w:val="676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4 - Accent 1"/>
    <w:basedOn w:val="676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4 - Accent 2"/>
    <w:basedOn w:val="676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4 - Accent 3"/>
    <w:basedOn w:val="676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 w:customStyle="1">
    <w:name w:val="Grid Table 4 - Accent 4"/>
    <w:basedOn w:val="676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4 - Accent 5"/>
    <w:basedOn w:val="676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4 - Accent 6"/>
    <w:basedOn w:val="676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5 Dark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5 Dark- Accent 1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5 Dark - Accent 2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5 Dark - Accent 3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 w:customStyle="1">
    <w:name w:val="Grid Table 5 Dark- Accent 4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5 Dark - Accent 5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5 Dark - Accent 6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6 Colorful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6 Colorful - Accent 1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6 Colorful - Accent 2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6 Colorful - Accent 3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 w:customStyle="1">
    <w:name w:val="Grid Table 6 Colorful - Accent 4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6 Colorful - Accent 5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6 Colorful - Accent 6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7 Colorful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7 Colorful - Accent 1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7 Colorful - Accent 2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7 Colorful - Accent 3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Grid Table 7 Colorful - Accent 4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7 Colorful - Accent 5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7 Colorful - Accent 6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List Table 1 Light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List Table 1 Light - Accent 1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List Table 1 Light - Accent 2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List Table 1 Light - Accent 3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List Table 1 Light - Accent 4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List Table 1 Light - Accent 5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List Table 1 Light - Accent 6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List Table 2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List Table 2 - Accent 1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List Table 2 - Accent 2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List Table 2 - Accent 3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List Table 2 - Accent 4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2 - Accent 5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2 - Accent 6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3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3 - Accent 1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3 - Accent 2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3 - Accent 3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List Table 3 - Accent 4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3 - Accent 5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3 - Accent 6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4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4 - Accent 1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4 - Accent 2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4 - Accent 3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List Table 4 - Accent 4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4 - Accent 5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4 - Accent 6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5 Dark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5 Dark - Accent 1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5 Dark - Accent 2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5 Dark - Accent 3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List Table 5 Dark - Accent 4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5 Dark - Accent 5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5 Dark - Accent 6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6 Colorful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6 Colorful - Accent 1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6 Colorful - Accent 2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6 Colorful - Accent 3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List Table 6 Colorful - Accent 4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6 Colorful - Accent 5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6 Colorful - Accent 6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7 Colorful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7 Colorful - Accent 1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7 Colorful - Accent 2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7 Colorful - Accent 3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List Table 7 Colorful - Accent 4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7 Colorful - Accent 5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7 Colorful - Accent 6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ned - Accent"/>
    <w:basedOn w:val="676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ned - Accent 1"/>
    <w:basedOn w:val="676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ned - Accent 2"/>
    <w:basedOn w:val="676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ned - Accent 3"/>
    <w:basedOn w:val="676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ned - Accent 4"/>
    <w:basedOn w:val="676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ned - Accent 5"/>
    <w:basedOn w:val="676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ned - Accent 6"/>
    <w:basedOn w:val="676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Bordered &amp; Lined - Accent"/>
    <w:basedOn w:val="676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Bordered &amp; Lined - Accent 1"/>
    <w:basedOn w:val="676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Bordered &amp; Lined - Accent 2"/>
    <w:basedOn w:val="676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Bordered &amp; Lined - Accent 3"/>
    <w:basedOn w:val="676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Bordered &amp; Lined - Accent 4"/>
    <w:basedOn w:val="676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Bordered &amp; Lined - Accent 5"/>
    <w:basedOn w:val="676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Bordered &amp; Lined - Accent 6"/>
    <w:basedOn w:val="676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Bordered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Bordered - Accent 1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Bordered - Accent 2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Bordered - Accent 3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- Accent 4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- Accent 5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- Accent 6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04" w:customStyle="1">
    <w:name w:val="Заголовок 1 Знак"/>
    <w:basedOn w:val="675"/>
    <w:link w:val="666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805" w:customStyle="1">
    <w:name w:val="Заголовок 2 Знак"/>
    <w:basedOn w:val="675"/>
    <w:link w:val="667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806" w:customStyle="1">
    <w:name w:val="Заголовок 3 Знак"/>
    <w:basedOn w:val="675"/>
    <w:link w:val="668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807" w:customStyle="1">
    <w:name w:val="Заголовок 4 Знак"/>
    <w:basedOn w:val="675"/>
    <w:link w:val="669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808" w:customStyle="1">
    <w:name w:val="Заголовок 5 Знак"/>
    <w:basedOn w:val="675"/>
    <w:link w:val="670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809" w:customStyle="1">
    <w:name w:val="Заголовок 6 Знак"/>
    <w:basedOn w:val="675"/>
    <w:link w:val="6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10" w:customStyle="1">
    <w:name w:val="Заголовок 7 Знак"/>
    <w:basedOn w:val="675"/>
    <w:link w:val="67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11" w:customStyle="1">
    <w:name w:val="Заголовок 8 Знак"/>
    <w:basedOn w:val="675"/>
    <w:link w:val="67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12" w:customStyle="1">
    <w:name w:val="Заголовок 9 Знак"/>
    <w:basedOn w:val="675"/>
    <w:link w:val="67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13">
    <w:name w:val="Title"/>
    <w:basedOn w:val="665"/>
    <w:next w:val="665"/>
    <w:link w:val="814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14" w:customStyle="1">
    <w:name w:val="Название Знак"/>
    <w:basedOn w:val="675"/>
    <w:link w:val="81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15">
    <w:name w:val="Subtitle"/>
    <w:basedOn w:val="665"/>
    <w:next w:val="665"/>
    <w:link w:val="816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16" w:customStyle="1">
    <w:name w:val="Подзаголовок Знак"/>
    <w:basedOn w:val="675"/>
    <w:link w:val="81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17">
    <w:name w:val="Quote"/>
    <w:basedOn w:val="665"/>
    <w:next w:val="665"/>
    <w:link w:val="818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18" w:customStyle="1">
    <w:name w:val="Цитата 2 Знак"/>
    <w:basedOn w:val="675"/>
    <w:link w:val="817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19">
    <w:name w:val="List Paragraph"/>
    <w:basedOn w:val="665"/>
    <w:uiPriority w:val="34"/>
    <w:qFormat/>
    <w:pPr>
      <w:pBdr/>
      <w:spacing/>
      <w:ind w:left="720"/>
      <w:contextualSpacing w:val="true"/>
    </w:pPr>
  </w:style>
  <w:style w:type="character" w:styleId="820">
    <w:name w:val="Intense Emphasis"/>
    <w:basedOn w:val="675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821">
    <w:name w:val="Intense Quote"/>
    <w:basedOn w:val="665"/>
    <w:next w:val="665"/>
    <w:link w:val="822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822" w:customStyle="1">
    <w:name w:val="Выделенная цитата Знак"/>
    <w:basedOn w:val="675"/>
    <w:link w:val="821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823">
    <w:name w:val="Intense Reference"/>
    <w:basedOn w:val="675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824">
    <w:name w:val="Subtle Emphasis"/>
    <w:basedOn w:val="67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25">
    <w:name w:val="Emphasis"/>
    <w:basedOn w:val="675"/>
    <w:uiPriority w:val="20"/>
    <w:qFormat/>
    <w:pPr>
      <w:pBdr/>
      <w:spacing/>
      <w:ind/>
    </w:pPr>
    <w:rPr>
      <w:i/>
      <w:iCs/>
    </w:rPr>
  </w:style>
  <w:style w:type="character" w:styleId="826">
    <w:name w:val="Subtle Reference"/>
    <w:basedOn w:val="67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27">
    <w:name w:val="Book Title"/>
    <w:basedOn w:val="67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28">
    <w:name w:val="Header"/>
    <w:basedOn w:val="665"/>
    <w:link w:val="829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29" w:customStyle="1">
    <w:name w:val="Верхний колонтитул Знак"/>
    <w:basedOn w:val="675"/>
    <w:link w:val="828"/>
    <w:uiPriority w:val="99"/>
    <w:pPr>
      <w:pBdr/>
      <w:spacing/>
      <w:ind/>
    </w:pPr>
  </w:style>
  <w:style w:type="paragraph" w:styleId="830">
    <w:name w:val="Footer"/>
    <w:basedOn w:val="665"/>
    <w:link w:val="831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31" w:customStyle="1">
    <w:name w:val="Нижний колонтитул Знак"/>
    <w:basedOn w:val="675"/>
    <w:link w:val="830"/>
    <w:uiPriority w:val="99"/>
    <w:pPr>
      <w:pBdr/>
      <w:spacing/>
      <w:ind/>
    </w:pPr>
  </w:style>
  <w:style w:type="paragraph" w:styleId="832">
    <w:name w:val="Caption"/>
    <w:basedOn w:val="665"/>
    <w:next w:val="665"/>
    <w:uiPriority w:val="35"/>
    <w:unhideWhenUsed/>
    <w:qFormat/>
    <w:pPr>
      <w:pBdr/>
      <w:spacing w:after="200"/>
      <w:ind/>
    </w:pPr>
    <w:rPr>
      <w:i/>
      <w:iCs/>
      <w:color w:val="1f497d" w:themeColor="text2"/>
      <w:sz w:val="18"/>
      <w:szCs w:val="18"/>
    </w:rPr>
  </w:style>
  <w:style w:type="paragraph" w:styleId="833">
    <w:name w:val="footnote text"/>
    <w:basedOn w:val="665"/>
    <w:link w:val="834"/>
    <w:uiPriority w:val="99"/>
    <w:semiHidden/>
    <w:unhideWhenUsed/>
    <w:pPr>
      <w:pBdr/>
      <w:spacing/>
      <w:ind/>
    </w:pPr>
  </w:style>
  <w:style w:type="character" w:styleId="834" w:customStyle="1">
    <w:name w:val="Текст сноски Знак"/>
    <w:basedOn w:val="675"/>
    <w:link w:val="833"/>
    <w:uiPriority w:val="99"/>
    <w:semiHidden/>
    <w:pPr>
      <w:pBdr/>
      <w:spacing/>
      <w:ind/>
    </w:pPr>
    <w:rPr>
      <w:sz w:val="20"/>
      <w:szCs w:val="20"/>
    </w:rPr>
  </w:style>
  <w:style w:type="character" w:styleId="835">
    <w:name w:val="footnote reference"/>
    <w:basedOn w:val="675"/>
    <w:uiPriority w:val="99"/>
    <w:semiHidden/>
    <w:unhideWhenUsed/>
    <w:pPr>
      <w:pBdr/>
      <w:spacing/>
      <w:ind/>
    </w:pPr>
    <w:rPr>
      <w:vertAlign w:val="superscript"/>
    </w:rPr>
  </w:style>
  <w:style w:type="paragraph" w:styleId="836">
    <w:name w:val="endnote text"/>
    <w:basedOn w:val="665"/>
    <w:link w:val="837"/>
    <w:uiPriority w:val="99"/>
    <w:semiHidden/>
    <w:unhideWhenUsed/>
    <w:pPr>
      <w:pBdr/>
      <w:spacing/>
      <w:ind/>
    </w:pPr>
  </w:style>
  <w:style w:type="character" w:styleId="837" w:customStyle="1">
    <w:name w:val="Текст концевой сноски Знак"/>
    <w:basedOn w:val="675"/>
    <w:link w:val="836"/>
    <w:uiPriority w:val="99"/>
    <w:semiHidden/>
    <w:pPr>
      <w:pBdr/>
      <w:spacing/>
      <w:ind/>
    </w:pPr>
    <w:rPr>
      <w:sz w:val="20"/>
      <w:szCs w:val="20"/>
    </w:rPr>
  </w:style>
  <w:style w:type="character" w:styleId="838">
    <w:name w:val="endnote reference"/>
    <w:basedOn w:val="675"/>
    <w:uiPriority w:val="99"/>
    <w:semiHidden/>
    <w:unhideWhenUsed/>
    <w:pPr>
      <w:pBdr/>
      <w:spacing/>
      <w:ind/>
    </w:pPr>
    <w:rPr>
      <w:vertAlign w:val="superscript"/>
    </w:rPr>
  </w:style>
  <w:style w:type="character" w:styleId="839">
    <w:name w:val="Hyperlink"/>
    <w:basedOn w:val="675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840">
    <w:name w:val="FollowedHyperlink"/>
    <w:basedOn w:val="675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841">
    <w:name w:val="TOC Heading"/>
    <w:uiPriority w:val="39"/>
    <w:unhideWhenUsed/>
    <w:pPr>
      <w:pBdr/>
      <w:spacing/>
      <w:ind/>
    </w:pPr>
  </w:style>
  <w:style w:type="paragraph" w:styleId="842">
    <w:name w:val="table of figures"/>
    <w:basedOn w:val="665"/>
    <w:next w:val="665"/>
    <w:uiPriority w:val="99"/>
    <w:unhideWhenUsed/>
    <w:pPr>
      <w:pBdr/>
      <w:spacing/>
      <w:ind/>
    </w:pPr>
  </w:style>
  <w:style w:type="paragraph" w:styleId="843">
    <w:name w:val="No Spacing"/>
    <w:qFormat/>
    <w:pPr>
      <w:pBdr/>
      <w:spacing/>
      <w:ind/>
    </w:pPr>
    <w:rPr>
      <w:sz w:val="22"/>
      <w:szCs w:val="22"/>
      <w:lang w:val="ru-RU" w:eastAsia="en-US"/>
    </w:rPr>
  </w:style>
  <w:style w:type="character" w:styleId="844">
    <w:name w:val="Strong"/>
    <w:basedOn w:val="675"/>
    <w:uiPriority w:val="22"/>
    <w:qFormat/>
    <w:pPr>
      <w:pBdr/>
      <w:spacing/>
      <w:ind/>
    </w:pPr>
    <w:rPr>
      <w:b/>
      <w:bCs/>
    </w:rPr>
  </w:style>
  <w:style w:type="paragraph" w:styleId="845">
    <w:name w:val="Normal (Web)"/>
    <w:basedOn w:val="665"/>
    <w:pPr>
      <w:pBdr/>
      <w:spacing w:after="100" w:afterAutospacing="1" w:before="100" w:beforeAutospacing="1"/>
      <w:ind/>
    </w:pPr>
    <w:rPr>
      <w:sz w:val="24"/>
      <w:szCs w:val="24"/>
      <w:lang w:val="ru-RU"/>
    </w:rPr>
  </w:style>
  <w:style w:type="paragraph" w:styleId="846">
    <w:name w:val="Balloon Text"/>
    <w:basedOn w:val="665"/>
    <w:link w:val="847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847" w:customStyle="1">
    <w:name w:val="Текст выноски Знак"/>
    <w:basedOn w:val="675"/>
    <w:link w:val="846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  <w:lang w:eastAsia="ru-RU"/>
    </w:rPr>
  </w:style>
  <w:style w:type="paragraph" w:styleId="848">
    <w:name w:val="Body Text"/>
    <w:basedOn w:val="665"/>
    <w:link w:val="849"/>
    <w:pPr>
      <w:pBdr/>
      <w:spacing/>
      <w:ind/>
      <w:jc w:val="both"/>
    </w:pPr>
    <w:rPr>
      <w:sz w:val="28"/>
      <w:szCs w:val="28"/>
    </w:rPr>
  </w:style>
  <w:style w:type="character" w:styleId="849" w:customStyle="1">
    <w:name w:val="Основной текст Знак"/>
    <w:basedOn w:val="675"/>
    <w:link w:val="848"/>
    <w:pPr>
      <w:pBdr/>
      <w:spacing/>
      <w:ind/>
    </w:pPr>
    <w:rPr>
      <w:rFonts w:ascii="Times New Roman" w:hAnsi="Times New Roman" w:eastAsia="Times New Roman"/>
      <w:sz w:val="28"/>
      <w:szCs w:val="2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gromdepinform</dc:creator>
  <cp:lastModifiedBy>Anonymous</cp:lastModifiedBy>
  <cp:revision>5</cp:revision>
  <dcterms:created xsi:type="dcterms:W3CDTF">2026-02-27T11:24:00Z</dcterms:created>
  <dcterms:modified xsi:type="dcterms:W3CDTF">2026-02-27T13:34:28Z</dcterms:modified>
</cp:coreProperties>
</file>